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E" w:rsidRPr="000229B7" w:rsidRDefault="00961BE6">
      <w:pPr>
        <w:rPr>
          <w:rFonts w:ascii="Times New Roman" w:hAnsi="Times New Roman" w:cs="Times New Roman"/>
          <w:b/>
          <w:sz w:val="24"/>
        </w:rPr>
      </w:pPr>
      <w:r w:rsidRPr="000229B7">
        <w:rPr>
          <w:rFonts w:ascii="Times New Roman" w:hAnsi="Times New Roman" w:cs="Times New Roman"/>
          <w:b/>
          <w:sz w:val="24"/>
        </w:rPr>
        <w:t>VELIKONOCE</w:t>
      </w:r>
    </w:p>
    <w:p w:rsidR="00961BE6" w:rsidRDefault="00961BE6">
      <w:pPr>
        <w:rPr>
          <w:rFonts w:ascii="Times New Roman" w:hAnsi="Times New Roman" w:cs="Times New Roman"/>
          <w:sz w:val="24"/>
        </w:rPr>
      </w:pP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 xml:space="preserve">Autor:  Mgr. Blanka </w:t>
      </w:r>
      <w:proofErr w:type="spellStart"/>
      <w:r w:rsidRPr="00961BE6">
        <w:rPr>
          <w:rFonts w:ascii="Times New Roman" w:hAnsi="Times New Roman" w:cs="Times New Roman"/>
          <w:sz w:val="24"/>
        </w:rPr>
        <w:t>Denemarková</w:t>
      </w:r>
      <w:proofErr w:type="spellEnd"/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duben</w:t>
      </w:r>
      <w:r w:rsidRPr="00961BE6">
        <w:rPr>
          <w:rFonts w:ascii="Times New Roman" w:hAnsi="Times New Roman" w:cs="Times New Roman"/>
          <w:sz w:val="24"/>
        </w:rPr>
        <w:t xml:space="preserve"> 2013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Ročník: první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Vzdělávací oblast: Člověk a jeho svět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Anotace: žák čte text s porozuměním, vybírá a hodnotí podstatné informace a využívá je v odpovědích.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Klíčo</w:t>
      </w:r>
      <w:r w:rsidR="00745E5E">
        <w:rPr>
          <w:rFonts w:ascii="Times New Roman" w:hAnsi="Times New Roman" w:cs="Times New Roman"/>
          <w:sz w:val="24"/>
        </w:rPr>
        <w:t>vá slova</w:t>
      </w:r>
      <w:r>
        <w:rPr>
          <w:rFonts w:ascii="Times New Roman" w:hAnsi="Times New Roman" w:cs="Times New Roman"/>
          <w:sz w:val="24"/>
        </w:rPr>
        <w:t>: Velikonoce, jarní svátky, jaro, tradice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Autorem materiálu a všech jeho částí, není -</w:t>
      </w:r>
      <w:r w:rsidR="00A66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BE6">
        <w:rPr>
          <w:rFonts w:ascii="Times New Roman" w:hAnsi="Times New Roman" w:cs="Times New Roman"/>
          <w:sz w:val="24"/>
        </w:rPr>
        <w:t>li</w:t>
      </w:r>
      <w:proofErr w:type="spellEnd"/>
      <w:r w:rsidRPr="00961BE6">
        <w:rPr>
          <w:rFonts w:ascii="Times New Roman" w:hAnsi="Times New Roman" w:cs="Times New Roman"/>
          <w:sz w:val="24"/>
        </w:rPr>
        <w:t xml:space="preserve"> uvedeno jinak, je Mgr. Blanka </w:t>
      </w:r>
      <w:proofErr w:type="spellStart"/>
      <w:r w:rsidRPr="00961BE6">
        <w:rPr>
          <w:rFonts w:ascii="Times New Roman" w:hAnsi="Times New Roman" w:cs="Times New Roman"/>
          <w:sz w:val="24"/>
        </w:rPr>
        <w:t>Denemarková</w:t>
      </w:r>
      <w:proofErr w:type="spellEnd"/>
      <w:r w:rsidRPr="00961BE6">
        <w:rPr>
          <w:rFonts w:ascii="Times New Roman" w:hAnsi="Times New Roman" w:cs="Times New Roman"/>
          <w:sz w:val="24"/>
        </w:rPr>
        <w:t>.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>Tv</w:t>
      </w:r>
      <w:r w:rsidR="00745E5E">
        <w:rPr>
          <w:rFonts w:ascii="Times New Roman" w:hAnsi="Times New Roman" w:cs="Times New Roman"/>
          <w:sz w:val="24"/>
        </w:rPr>
        <w:t>orba materiálu je financována z</w:t>
      </w:r>
      <w:r w:rsidRPr="00961BE6">
        <w:rPr>
          <w:rFonts w:ascii="Times New Roman" w:hAnsi="Times New Roman" w:cs="Times New Roman"/>
          <w:sz w:val="24"/>
        </w:rPr>
        <w:t xml:space="preserve"> ESF a státního rozpočtu ČR.</w:t>
      </w:r>
    </w:p>
    <w:p w:rsidR="00961BE6" w:rsidRPr="00EC294F" w:rsidRDefault="00961BE6" w:rsidP="00961BE6">
      <w:pPr>
        <w:rPr>
          <w:rFonts w:ascii="Times New Roman" w:hAnsi="Times New Roman" w:cs="Times New Roman"/>
          <w:sz w:val="24"/>
        </w:rPr>
      </w:pPr>
    </w:p>
    <w:p w:rsidR="00EC294F" w:rsidRPr="00EC294F" w:rsidRDefault="00961BE6" w:rsidP="00EC294F">
      <w:pPr>
        <w:rPr>
          <w:rFonts w:ascii="Times New Roman" w:hAnsi="Times New Roman" w:cs="Times New Roman"/>
          <w:sz w:val="32"/>
          <w:szCs w:val="28"/>
        </w:rPr>
      </w:pPr>
      <w:r w:rsidRPr="00EC294F">
        <w:rPr>
          <w:rFonts w:ascii="Times New Roman" w:hAnsi="Times New Roman" w:cs="Times New Roman"/>
          <w:sz w:val="24"/>
        </w:rPr>
        <w:t xml:space="preserve">Literatura: </w:t>
      </w:r>
      <w:r w:rsidR="00EC294F" w:rsidRPr="00EC294F">
        <w:rPr>
          <w:rFonts w:ascii="Times New Roman" w:hAnsi="Times New Roman" w:cs="Times New Roman"/>
          <w:sz w:val="24"/>
          <w:szCs w:val="28"/>
        </w:rPr>
        <w:t xml:space="preserve">Literatura: </w:t>
      </w:r>
      <w:r w:rsidR="00EC294F" w:rsidRPr="00EC294F">
        <w:rPr>
          <w:rFonts w:ascii="Times New Roman" w:hAnsi="Times New Roman" w:cs="Times New Roman"/>
          <w:sz w:val="24"/>
          <w:szCs w:val="20"/>
        </w:rPr>
        <w:t xml:space="preserve">JOHNOVÁ, Jana, Věra KUCHTOVÁ a Mária VÁGOVÁ. </w:t>
      </w:r>
      <w:r w:rsidR="00EC294F" w:rsidRPr="00EC294F">
        <w:rPr>
          <w:rFonts w:ascii="Times New Roman" w:hAnsi="Times New Roman" w:cs="Times New Roman"/>
          <w:i/>
          <w:iCs/>
          <w:sz w:val="24"/>
          <w:szCs w:val="20"/>
        </w:rPr>
        <w:t>Můj svět a pohádka</w:t>
      </w:r>
      <w:r w:rsidR="00EC294F" w:rsidRPr="00EC294F">
        <w:rPr>
          <w:rFonts w:ascii="Times New Roman" w:hAnsi="Times New Roman" w:cs="Times New Roman"/>
          <w:sz w:val="24"/>
          <w:szCs w:val="20"/>
        </w:rPr>
        <w:t>. Vyd. 1. Ilustrace Ivan Antoš. Liberec: Dialog, 2007, 47 s. ISBN 978-808-6761-572.</w:t>
      </w: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</w:p>
    <w:p w:rsidR="00961BE6" w:rsidRPr="00961BE6" w:rsidRDefault="00961BE6" w:rsidP="00961BE6">
      <w:pPr>
        <w:rPr>
          <w:rFonts w:ascii="Times New Roman" w:hAnsi="Times New Roman" w:cs="Times New Roman"/>
          <w:sz w:val="24"/>
        </w:rPr>
      </w:pPr>
      <w:r w:rsidRPr="00961BE6">
        <w:rPr>
          <w:rFonts w:ascii="Times New Roman" w:hAnsi="Times New Roman" w:cs="Times New Roman"/>
          <w:sz w:val="24"/>
        </w:rPr>
        <w:t xml:space="preserve"> Použité zdroje:</w:t>
      </w:r>
    </w:p>
    <w:p w:rsidR="00961BE6" w:rsidRDefault="00A07D0C" w:rsidP="00961B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61BE6" w:rsidRPr="00961BE6">
        <w:rPr>
          <w:rFonts w:ascii="Times New Roman" w:hAnsi="Times New Roman" w:cs="Times New Roman"/>
          <w:sz w:val="24"/>
        </w:rPr>
        <w:t xml:space="preserve">brázky a jejich úprava: </w:t>
      </w:r>
      <w:r>
        <w:rPr>
          <w:rFonts w:ascii="Times New Roman" w:hAnsi="Times New Roman" w:cs="Times New Roman"/>
          <w:sz w:val="24"/>
        </w:rPr>
        <w:t xml:space="preserve">Galerie </w:t>
      </w:r>
      <w:r w:rsidR="00961BE6" w:rsidRPr="00961BE6">
        <w:rPr>
          <w:rFonts w:ascii="Times New Roman" w:hAnsi="Times New Roman" w:cs="Times New Roman"/>
          <w:sz w:val="24"/>
        </w:rPr>
        <w:t>SMART Notebook</w:t>
      </w:r>
      <w:r>
        <w:rPr>
          <w:rFonts w:ascii="Times New Roman" w:hAnsi="Times New Roman" w:cs="Times New Roman"/>
          <w:sz w:val="24"/>
        </w:rPr>
        <w:t xml:space="preserve">, klipart Microsoft Word </w:t>
      </w:r>
      <w:proofErr w:type="spellStart"/>
      <w:r>
        <w:rPr>
          <w:rFonts w:ascii="Times New Roman" w:hAnsi="Times New Roman" w:cs="Times New Roman"/>
          <w:sz w:val="24"/>
        </w:rPr>
        <w:t>Starter</w:t>
      </w:r>
      <w:proofErr w:type="spellEnd"/>
      <w:r>
        <w:rPr>
          <w:rFonts w:ascii="Times New Roman" w:hAnsi="Times New Roman" w:cs="Times New Roman"/>
          <w:sz w:val="24"/>
        </w:rPr>
        <w:t xml:space="preserve"> (MS Office)</w:t>
      </w:r>
    </w:p>
    <w:p w:rsidR="00EC294F" w:rsidRDefault="00EC294F" w:rsidP="00961BE6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42C08D4A" wp14:editId="6FF937E1">
            <wp:extent cx="2076450" cy="1295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8333" r="27429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B16" w:rsidRDefault="00F83B16" w:rsidP="00961BE6">
      <w:pPr>
        <w:rPr>
          <w:rFonts w:ascii="Times New Roman" w:hAnsi="Times New Roman" w:cs="Times New Roman"/>
          <w:sz w:val="24"/>
        </w:rPr>
      </w:pPr>
    </w:p>
    <w:p w:rsidR="00F83B16" w:rsidRDefault="00F83B16" w:rsidP="00961BE6">
      <w:pPr>
        <w:rPr>
          <w:rFonts w:ascii="Times New Roman" w:hAnsi="Times New Roman" w:cs="Times New Roman"/>
          <w:sz w:val="24"/>
        </w:rPr>
      </w:pPr>
    </w:p>
    <w:p w:rsidR="00D03864" w:rsidRDefault="00F83B16" w:rsidP="00961BE6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6190E54B" wp14:editId="0EB95E0B">
            <wp:extent cx="4619625" cy="12096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D0C" w:rsidRDefault="00A07D0C" w:rsidP="00961BE6">
      <w:pPr>
        <w:rPr>
          <w:rFonts w:ascii="Times New Roman" w:hAnsi="Times New Roman" w:cs="Times New Roman"/>
          <w:sz w:val="24"/>
        </w:rPr>
      </w:pPr>
    </w:p>
    <w:p w:rsidR="00A07D0C" w:rsidRDefault="00A07D0C" w:rsidP="00961BE6">
      <w:pPr>
        <w:rPr>
          <w:rFonts w:ascii="Times New Roman" w:hAnsi="Times New Roman" w:cs="Times New Roman"/>
          <w:sz w:val="24"/>
        </w:rPr>
      </w:pPr>
    </w:p>
    <w:p w:rsidR="000229B7" w:rsidRDefault="000229B7" w:rsidP="00961BE6">
      <w:pPr>
        <w:rPr>
          <w:rFonts w:ascii="Times New Roman" w:hAnsi="Times New Roman" w:cs="Times New Roman"/>
          <w:sz w:val="24"/>
        </w:rPr>
      </w:pPr>
    </w:p>
    <w:p w:rsidR="00FF0B09" w:rsidRPr="00B8462F" w:rsidRDefault="00A07D0C" w:rsidP="00961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VELIKONOCE</w:t>
      </w:r>
    </w:p>
    <w:p w:rsidR="00FF0B09" w:rsidRPr="00B8462F" w:rsidRDefault="00FF0B09" w:rsidP="00462DB0">
      <w:pPr>
        <w:spacing w:line="360" w:lineRule="auto"/>
        <w:rPr>
          <w:rFonts w:ascii="Times New Roman" w:hAnsi="Times New Roman" w:cs="Times New Roman"/>
          <w:sz w:val="24"/>
        </w:rPr>
      </w:pPr>
      <w:r w:rsidRPr="00B8462F">
        <w:rPr>
          <w:rFonts w:ascii="Times New Roman" w:hAnsi="Times New Roman" w:cs="Times New Roman"/>
          <w:sz w:val="24"/>
        </w:rPr>
        <w:t>Velikonočními svátky slavíme příchod jarního období</w:t>
      </w:r>
      <w:r w:rsidR="00462DB0" w:rsidRPr="00B8462F">
        <w:rPr>
          <w:rFonts w:ascii="Times New Roman" w:hAnsi="Times New Roman" w:cs="Times New Roman"/>
          <w:sz w:val="24"/>
        </w:rPr>
        <w:t>. Na velikonoční pondělí</w:t>
      </w:r>
      <w:r w:rsidRPr="00B8462F">
        <w:rPr>
          <w:rFonts w:ascii="Times New Roman" w:hAnsi="Times New Roman" w:cs="Times New Roman"/>
          <w:sz w:val="24"/>
        </w:rPr>
        <w:t xml:space="preserve"> chodí chlapci na pomlázku</w:t>
      </w:r>
      <w:r w:rsidR="00462DB0" w:rsidRPr="00B8462F">
        <w:rPr>
          <w:rFonts w:ascii="Times New Roman" w:hAnsi="Times New Roman" w:cs="Times New Roman"/>
          <w:sz w:val="24"/>
        </w:rPr>
        <w:t>, říkají tradiční říkanky</w:t>
      </w:r>
      <w:r w:rsidRPr="00B8462F">
        <w:rPr>
          <w:rFonts w:ascii="Times New Roman" w:hAnsi="Times New Roman" w:cs="Times New Roman"/>
          <w:sz w:val="24"/>
        </w:rPr>
        <w:t xml:space="preserve"> a děvčata malují vajíčka. Tradičními velikonoč</w:t>
      </w:r>
      <w:r w:rsidR="00462DB0" w:rsidRPr="00B8462F">
        <w:rPr>
          <w:rFonts w:ascii="Times New Roman" w:hAnsi="Times New Roman" w:cs="Times New Roman"/>
          <w:sz w:val="24"/>
        </w:rPr>
        <w:t>ními pokrmy jsou například</w:t>
      </w:r>
      <w:r w:rsidRPr="00B8462F">
        <w:rPr>
          <w:rFonts w:ascii="Times New Roman" w:hAnsi="Times New Roman" w:cs="Times New Roman"/>
          <w:sz w:val="24"/>
        </w:rPr>
        <w:t xml:space="preserve"> mazanec nebo velikonoční beránek.</w:t>
      </w:r>
    </w:p>
    <w:p w:rsidR="00462DB0" w:rsidRDefault="00462DB0" w:rsidP="00462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462DB0" w:rsidRPr="00B8462F" w:rsidRDefault="00462DB0" w:rsidP="00462DB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8462F">
        <w:rPr>
          <w:rFonts w:ascii="Times New Roman" w:hAnsi="Times New Roman" w:cs="Times New Roman"/>
          <w:b/>
          <w:sz w:val="24"/>
        </w:rPr>
        <w:t>1. Velikonoce jsou svátky?</w:t>
      </w:r>
    </w:p>
    <w:p w:rsidR="00462DB0" w:rsidRDefault="00462DB0" w:rsidP="00462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zimy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jara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léta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d) podzimu</w:t>
      </w:r>
    </w:p>
    <w:p w:rsidR="00462DB0" w:rsidRDefault="00462DB0" w:rsidP="00462DB0">
      <w:pPr>
        <w:spacing w:line="360" w:lineRule="auto"/>
        <w:rPr>
          <w:rFonts w:ascii="Times New Roman" w:hAnsi="Times New Roman" w:cs="Times New Roman"/>
          <w:sz w:val="24"/>
        </w:rPr>
      </w:pPr>
    </w:p>
    <w:p w:rsidR="00462DB0" w:rsidRPr="00B8462F" w:rsidRDefault="00462DB0" w:rsidP="00462DB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8462F">
        <w:rPr>
          <w:rFonts w:ascii="Times New Roman" w:hAnsi="Times New Roman" w:cs="Times New Roman"/>
          <w:b/>
          <w:sz w:val="24"/>
        </w:rPr>
        <w:t>2. Který den chodí chlapci na pomlázku?</w:t>
      </w:r>
    </w:p>
    <w:p w:rsidR="00462DB0" w:rsidRDefault="00462DB0" w:rsidP="00462D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Velikonoční neděle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Velikonoční středa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 Velikonoční pondělí</w:t>
      </w:r>
    </w:p>
    <w:p w:rsidR="00462DB0" w:rsidRDefault="00462DB0" w:rsidP="00462DB0">
      <w:pPr>
        <w:spacing w:line="360" w:lineRule="auto"/>
        <w:rPr>
          <w:rFonts w:ascii="Times New Roman" w:hAnsi="Times New Roman" w:cs="Times New Roman"/>
          <w:sz w:val="24"/>
        </w:rPr>
      </w:pPr>
    </w:p>
    <w:p w:rsidR="00B8462F" w:rsidRPr="002C1477" w:rsidRDefault="00B8462F" w:rsidP="00462DB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C1477">
        <w:rPr>
          <w:rFonts w:ascii="Times New Roman" w:hAnsi="Times New Roman" w:cs="Times New Roman"/>
          <w:b/>
          <w:sz w:val="24"/>
        </w:rPr>
        <w:t>3. Vyhledej v </w:t>
      </w:r>
      <w:proofErr w:type="spellStart"/>
      <w:r w:rsidRPr="002C1477">
        <w:rPr>
          <w:rFonts w:ascii="Times New Roman" w:hAnsi="Times New Roman" w:cs="Times New Roman"/>
          <w:b/>
          <w:sz w:val="24"/>
        </w:rPr>
        <w:t>dvousměrce</w:t>
      </w:r>
      <w:proofErr w:type="spellEnd"/>
      <w:r w:rsidRPr="002C1477">
        <w:rPr>
          <w:rFonts w:ascii="Times New Roman" w:hAnsi="Times New Roman" w:cs="Times New Roman"/>
          <w:b/>
          <w:sz w:val="24"/>
        </w:rPr>
        <w:t xml:space="preserve"> všech 7 slov, která se týkají jara a Velikonoc.</w:t>
      </w:r>
    </w:p>
    <w:tbl>
      <w:tblPr>
        <w:tblStyle w:val="Mkatabulky"/>
        <w:tblpPr w:leftFromText="141" w:rightFromText="141" w:vertAnchor="text" w:horzAnchor="margin" w:tblpXSpec="center" w:tblpY="503"/>
        <w:tblW w:w="0" w:type="auto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6"/>
        <w:gridCol w:w="1076"/>
        <w:gridCol w:w="1076"/>
        <w:gridCol w:w="1076"/>
      </w:tblGrid>
      <w:tr w:rsidR="00B8462F" w:rsidTr="0095025A">
        <w:trPr>
          <w:trHeight w:val="701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Í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</w:tr>
      <w:tr w:rsidR="00B8462F" w:rsidTr="0095025A">
        <w:trPr>
          <w:trHeight w:val="676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B8462F" w:rsidTr="0095025A">
        <w:trPr>
          <w:trHeight w:val="676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</w:tr>
      <w:tr w:rsidR="00B8462F" w:rsidTr="0095025A">
        <w:trPr>
          <w:trHeight w:val="676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Ý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B8462F" w:rsidTr="0095025A">
        <w:trPr>
          <w:trHeight w:val="701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Ý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</w:tr>
      <w:tr w:rsidR="00B8462F" w:rsidTr="0095025A">
        <w:trPr>
          <w:trHeight w:val="676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75" w:type="dxa"/>
            <w:vAlign w:val="center"/>
          </w:tcPr>
          <w:p w:rsidR="00B8462F" w:rsidRDefault="0095025A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Ř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Ý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</w:tr>
      <w:tr w:rsidR="00B8462F" w:rsidTr="0095025A">
        <w:trPr>
          <w:trHeight w:val="676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B8462F" w:rsidTr="0095025A">
        <w:trPr>
          <w:trHeight w:val="701"/>
        </w:trPr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075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FEBF24" wp14:editId="42F7AB0F">
                  <wp:extent cx="419505" cy="4381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451" t="12040" r="-3227" b="923"/>
                          <a:stretch/>
                        </pic:blipFill>
                        <pic:spPr bwMode="auto">
                          <a:xfrm>
                            <a:off x="0" y="0"/>
                            <a:ext cx="41950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vAlign w:val="center"/>
          </w:tcPr>
          <w:p w:rsidR="00B8462F" w:rsidRDefault="00B8462F" w:rsidP="00950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</w:tbl>
    <w:p w:rsidR="00B8462F" w:rsidRDefault="00B8462F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B8462F" w:rsidRDefault="00B8462F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B8462F" w:rsidRDefault="00B8462F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B8462F" w:rsidRDefault="00B8462F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462DB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</w:p>
    <w:p w:rsidR="0095025A" w:rsidRDefault="0095025A" w:rsidP="0095025A">
      <w:pPr>
        <w:spacing w:line="360" w:lineRule="auto"/>
        <w:jc w:val="center"/>
        <w:rPr>
          <w:rFonts w:ascii="Times New Roman" w:hAnsi="Times New Roman" w:cs="Times New Roman"/>
          <w:noProof/>
          <w:sz w:val="32"/>
          <w:lang w:eastAsia="cs-CZ"/>
        </w:rPr>
      </w:pPr>
      <w:r w:rsidRPr="0095025A">
        <w:rPr>
          <w:rFonts w:ascii="Times New Roman" w:hAnsi="Times New Roman" w:cs="Times New Roman"/>
          <w:noProof/>
          <w:sz w:val="32"/>
          <w:lang w:eastAsia="cs-CZ"/>
        </w:rPr>
        <w:t>pomlázka, tulipán, narcis, beránek, vajíčko, jaro, motýl</w:t>
      </w:r>
    </w:p>
    <w:p w:rsidR="002C1477" w:rsidRDefault="002C1477" w:rsidP="0095025A">
      <w:pPr>
        <w:spacing w:line="360" w:lineRule="auto"/>
        <w:jc w:val="center"/>
        <w:rPr>
          <w:rFonts w:ascii="Times New Roman" w:hAnsi="Times New Roman" w:cs="Times New Roman"/>
          <w:noProof/>
          <w:sz w:val="32"/>
          <w:lang w:eastAsia="cs-CZ"/>
        </w:rPr>
      </w:pPr>
    </w:p>
    <w:p w:rsidR="002C1477" w:rsidRPr="009417CC" w:rsidRDefault="002C1477" w:rsidP="002C1477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  <w:r w:rsidRPr="009417CC"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t xml:space="preserve">4. </w:t>
      </w:r>
      <w:r w:rsidR="009417CC" w:rsidRPr="009417CC">
        <w:rPr>
          <w:rFonts w:ascii="Times New Roman" w:hAnsi="Times New Roman" w:cs="Times New Roman"/>
          <w:b/>
          <w:noProof/>
          <w:sz w:val="24"/>
          <w:lang w:eastAsia="cs-CZ"/>
        </w:rPr>
        <w:t>Vymaluj obrázky podle zvyků, které doma dodržujete.</w:t>
      </w:r>
    </w:p>
    <w:p w:rsidR="009417CC" w:rsidRDefault="00410A80" w:rsidP="00410A80">
      <w:pPr>
        <w:spacing w:line="360" w:lineRule="auto"/>
        <w:rPr>
          <w:rFonts w:ascii="Times New Roman" w:hAnsi="Times New Roman" w:cs="Times New Roman"/>
          <w:noProof/>
          <w:sz w:val="24"/>
          <w:lang w:eastAsia="cs-CZ"/>
        </w:rPr>
      </w:pPr>
      <w:r w:rsidRPr="00410A80">
        <w:rPr>
          <w:noProof/>
          <w:lang w:eastAsia="cs-CZ"/>
        </w:rPr>
        <w:drawing>
          <wp:inline distT="0" distB="0" distL="0" distR="0" wp14:anchorId="2B634C14" wp14:editId="1B6A758F">
            <wp:extent cx="2419350" cy="22383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  </w:t>
      </w:r>
      <w:r w:rsidRPr="00410A80">
        <w:rPr>
          <w:noProof/>
          <w:lang w:eastAsia="cs-CZ"/>
        </w:rPr>
        <w:drawing>
          <wp:inline distT="0" distB="0" distL="0" distR="0" wp14:anchorId="15E1E8D0" wp14:editId="16AD2B2A">
            <wp:extent cx="1257300" cy="215779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 </w:t>
      </w:r>
      <w:r w:rsidRPr="00410A80">
        <w:rPr>
          <w:noProof/>
          <w:lang w:eastAsia="cs-CZ"/>
        </w:rPr>
        <w:drawing>
          <wp:inline distT="0" distB="0" distL="0" distR="0" wp14:anchorId="67DAEE33" wp14:editId="54F0F7F6">
            <wp:extent cx="2438400" cy="21621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CC" w:rsidRPr="007B7A03" w:rsidRDefault="009417CC" w:rsidP="009417CC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AA4151" w:rsidRDefault="007B7A03" w:rsidP="002C1477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  <w:r w:rsidRPr="007B7A03">
        <w:rPr>
          <w:rFonts w:ascii="Times New Roman" w:hAnsi="Times New Roman" w:cs="Times New Roman"/>
          <w:b/>
          <w:noProof/>
          <w:sz w:val="24"/>
          <w:lang w:eastAsia="cs-CZ"/>
        </w:rPr>
        <w:t>5. Vymaluj vajíčko podle vzoru.</w:t>
      </w:r>
      <w:r>
        <w:rPr>
          <w:rFonts w:ascii="Times New Roman" w:hAnsi="Times New Roman" w:cs="Times New Roman"/>
          <w:b/>
          <w:noProof/>
          <w:sz w:val="24"/>
          <w:lang w:eastAsia="cs-CZ"/>
        </w:rPr>
        <w:tab/>
      </w:r>
      <w:r>
        <w:rPr>
          <w:rFonts w:ascii="Times New Roman" w:hAnsi="Times New Roman" w:cs="Times New Roman"/>
          <w:b/>
          <w:noProof/>
          <w:sz w:val="24"/>
          <w:lang w:eastAsia="cs-CZ"/>
        </w:rPr>
        <w:tab/>
      </w:r>
    </w:p>
    <w:p w:rsidR="000229B7" w:rsidRDefault="000229B7" w:rsidP="002C1477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0229B7" w:rsidRDefault="000229B7" w:rsidP="002C1477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7B7A03" w:rsidRPr="007B7A03" w:rsidRDefault="00410A80" w:rsidP="00410A80">
      <w:pPr>
        <w:spacing w:line="360" w:lineRule="auto"/>
        <w:rPr>
          <w:rFonts w:ascii="Times New Roman" w:hAnsi="Times New Roman" w:cs="Times New Roman"/>
          <w:b/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363E45F" wp14:editId="0A98F72B">
            <wp:extent cx="6210300" cy="339604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811" t="15989" r="2204" b="11046"/>
                    <a:stretch/>
                  </pic:blipFill>
                  <pic:spPr bwMode="auto">
                    <a:xfrm>
                      <a:off x="0" y="0"/>
                      <a:ext cx="6210300" cy="3396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7A03" w:rsidRPr="007B7A03" w:rsidSect="00A3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229B7"/>
    <w:rsid w:val="002234F3"/>
    <w:rsid w:val="002C1477"/>
    <w:rsid w:val="003954CE"/>
    <w:rsid w:val="00410A80"/>
    <w:rsid w:val="00462DB0"/>
    <w:rsid w:val="005A6F3A"/>
    <w:rsid w:val="00690A5D"/>
    <w:rsid w:val="00745E5E"/>
    <w:rsid w:val="007B7A03"/>
    <w:rsid w:val="009417CC"/>
    <w:rsid w:val="0095025A"/>
    <w:rsid w:val="00961BE6"/>
    <w:rsid w:val="00A07D0C"/>
    <w:rsid w:val="00A3406E"/>
    <w:rsid w:val="00A66243"/>
    <w:rsid w:val="00AA4151"/>
    <w:rsid w:val="00B8462F"/>
    <w:rsid w:val="00D03864"/>
    <w:rsid w:val="00EC294F"/>
    <w:rsid w:val="00F83B16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1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2014-01-05T19:29:00Z</cp:lastPrinted>
  <dcterms:created xsi:type="dcterms:W3CDTF">2013-03-28T11:36:00Z</dcterms:created>
  <dcterms:modified xsi:type="dcterms:W3CDTF">2014-01-05T19:29:00Z</dcterms:modified>
</cp:coreProperties>
</file>